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B2" w:rsidRDefault="00070426" w:rsidP="007B5C3E">
      <w:pPr>
        <w:pStyle w:val="a3"/>
        <w:jc w:val="center"/>
        <w:rPr>
          <w:rFonts w:ascii="微软雅黑" w:eastAsia="微软雅黑" w:hAnsi="微软雅黑"/>
          <w:b/>
          <w:sz w:val="32"/>
          <w:szCs w:val="32"/>
        </w:rPr>
      </w:pPr>
      <w:r w:rsidRPr="004035ED">
        <w:rPr>
          <w:rFonts w:ascii="微软雅黑" w:eastAsia="微软雅黑" w:hAnsi="微软雅黑"/>
          <w:b/>
          <w:sz w:val="32"/>
          <w:szCs w:val="32"/>
        </w:rPr>
        <w:t>2017</w:t>
      </w:r>
      <w:r w:rsidR="00EF4D1D">
        <w:rPr>
          <w:rFonts w:ascii="微软雅黑" w:eastAsia="微软雅黑" w:hAnsi="微软雅黑" w:hint="eastAsia"/>
          <w:b/>
          <w:sz w:val="32"/>
          <w:szCs w:val="32"/>
        </w:rPr>
        <w:t>年光华管理学院接收</w:t>
      </w:r>
      <w:r w:rsidRPr="004035ED">
        <w:rPr>
          <w:rFonts w:ascii="微软雅黑" w:eastAsia="微软雅黑" w:hAnsi="微软雅黑" w:hint="eastAsia"/>
          <w:b/>
          <w:sz w:val="32"/>
          <w:szCs w:val="32"/>
        </w:rPr>
        <w:t>转系转专业</w:t>
      </w:r>
      <w:bookmarkStart w:id="0" w:name="_GoBack"/>
      <w:bookmarkEnd w:id="0"/>
      <w:r w:rsidRPr="004035ED">
        <w:rPr>
          <w:rFonts w:ascii="微软雅黑" w:eastAsia="微软雅黑" w:hAnsi="微软雅黑" w:hint="eastAsia"/>
          <w:b/>
          <w:sz w:val="32"/>
          <w:szCs w:val="32"/>
        </w:rPr>
        <w:t>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843"/>
        <w:gridCol w:w="2126"/>
      </w:tblGrid>
      <w:tr w:rsidR="008413DB" w:rsidRPr="004035ED" w:rsidTr="000A37F2">
        <w:tc>
          <w:tcPr>
            <w:tcW w:w="2376" w:type="dxa"/>
          </w:tcPr>
          <w:p w:rsidR="008413DB" w:rsidRPr="004035ED" w:rsidRDefault="008413DB" w:rsidP="00847242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院/系名称：</w:t>
            </w:r>
          </w:p>
        </w:tc>
        <w:tc>
          <w:tcPr>
            <w:tcW w:w="6237" w:type="dxa"/>
            <w:gridSpan w:val="3"/>
          </w:tcPr>
          <w:p w:rsidR="00DB38FE" w:rsidRPr="004035ED" w:rsidRDefault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北京大学光华管理学院</w:t>
            </w:r>
          </w:p>
        </w:tc>
      </w:tr>
      <w:tr w:rsidR="008413DB" w:rsidRPr="004035ED" w:rsidTr="000A37F2">
        <w:tc>
          <w:tcPr>
            <w:tcW w:w="2376" w:type="dxa"/>
          </w:tcPr>
          <w:p w:rsidR="008413DB" w:rsidRPr="004035ED" w:rsidRDefault="008413DB" w:rsidP="00847242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接受专业基本学术要求</w:t>
            </w:r>
          </w:p>
        </w:tc>
        <w:tc>
          <w:tcPr>
            <w:tcW w:w="6237" w:type="dxa"/>
            <w:gridSpan w:val="3"/>
          </w:tcPr>
          <w:p w:rsidR="00D07218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1、</w:t>
            </w:r>
            <w:r w:rsidR="00D07218">
              <w:rPr>
                <w:rFonts w:ascii="微软雅黑" w:eastAsia="微软雅黑" w:hAnsi="微软雅黑" w:hint="eastAsia"/>
                <w:szCs w:val="21"/>
              </w:rPr>
              <w:t>身心健康，对工商管理</w:t>
            </w:r>
            <w:r w:rsidR="00D07218" w:rsidRPr="004035ED">
              <w:rPr>
                <w:rFonts w:ascii="微软雅黑" w:eastAsia="微软雅黑" w:hAnsi="微软雅黑" w:hint="eastAsia"/>
                <w:szCs w:val="21"/>
              </w:rPr>
              <w:t>专业感兴趣。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pacing w:val="20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pacing w:val="20"/>
                <w:szCs w:val="21"/>
              </w:rPr>
              <w:t>2、各科成绩全部及格。</w:t>
            </w:r>
          </w:p>
          <w:p w:rsidR="007C3572" w:rsidRPr="00D07218" w:rsidRDefault="00070426">
            <w:pPr>
              <w:rPr>
                <w:rFonts w:ascii="微软雅黑" w:eastAsia="微软雅黑" w:hAnsi="微软雅黑"/>
                <w:spacing w:val="20"/>
                <w:szCs w:val="21"/>
              </w:rPr>
            </w:pPr>
            <w:r w:rsidRPr="004035ED">
              <w:rPr>
                <w:rFonts w:ascii="微软雅黑" w:eastAsia="微软雅黑" w:hAnsi="微软雅黑"/>
                <w:szCs w:val="21"/>
              </w:rPr>
              <w:t>3</w:t>
            </w:r>
            <w:r w:rsidR="007A3E1C" w:rsidRPr="004035ED">
              <w:rPr>
                <w:rFonts w:ascii="微软雅黑" w:eastAsia="微软雅黑" w:hAnsi="微软雅黑" w:hint="eastAsia"/>
                <w:szCs w:val="21"/>
              </w:rPr>
              <w:t>、</w:t>
            </w:r>
            <w:r w:rsidR="00D07218" w:rsidRPr="004035ED">
              <w:rPr>
                <w:rFonts w:ascii="微软雅黑" w:eastAsia="微软雅黑" w:hAnsi="微软雅黑" w:hint="eastAsia"/>
                <w:spacing w:val="20"/>
                <w:szCs w:val="21"/>
              </w:rPr>
              <w:t>只接收201</w:t>
            </w:r>
            <w:r w:rsidR="00D07218" w:rsidRPr="004035ED">
              <w:rPr>
                <w:rFonts w:ascii="微软雅黑" w:eastAsia="微软雅黑" w:hAnsi="微软雅黑"/>
                <w:spacing w:val="20"/>
                <w:szCs w:val="21"/>
              </w:rPr>
              <w:t>6</w:t>
            </w:r>
            <w:r w:rsidR="00D07218" w:rsidRPr="004035ED">
              <w:rPr>
                <w:rFonts w:ascii="微软雅黑" w:eastAsia="微软雅黑" w:hAnsi="微软雅黑" w:hint="eastAsia"/>
                <w:spacing w:val="20"/>
                <w:szCs w:val="21"/>
              </w:rPr>
              <w:t>级学生。</w:t>
            </w:r>
          </w:p>
          <w:p w:rsidR="007C3572" w:rsidRPr="007B5C3E" w:rsidRDefault="00070426">
            <w:pPr>
              <w:rPr>
                <w:rFonts w:ascii="微软雅黑" w:eastAsia="微软雅黑" w:hAnsi="微软雅黑"/>
                <w:spacing w:val="20"/>
                <w:szCs w:val="21"/>
              </w:rPr>
            </w:pPr>
            <w:r w:rsidRPr="004035ED">
              <w:rPr>
                <w:rFonts w:ascii="微软雅黑" w:eastAsia="微软雅黑" w:hAnsi="微软雅黑"/>
                <w:spacing w:val="20"/>
                <w:szCs w:val="21"/>
              </w:rPr>
              <w:t>4</w:t>
            </w:r>
            <w:r w:rsidRPr="004035ED">
              <w:rPr>
                <w:rFonts w:ascii="微软雅黑" w:eastAsia="微软雅黑" w:hAnsi="微软雅黑" w:hint="eastAsia"/>
                <w:spacing w:val="20"/>
                <w:szCs w:val="21"/>
              </w:rPr>
              <w:t>、GPA在3.5以上(含3.5)。</w:t>
            </w:r>
          </w:p>
        </w:tc>
      </w:tr>
      <w:tr w:rsidR="00070426" w:rsidRPr="004035ED" w:rsidTr="000A37F2">
        <w:tc>
          <w:tcPr>
            <w:tcW w:w="2376" w:type="dxa"/>
            <w:vAlign w:val="center"/>
          </w:tcPr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拟接收人数</w:t>
            </w:r>
          </w:p>
        </w:tc>
        <w:tc>
          <w:tcPr>
            <w:tcW w:w="2268" w:type="dxa"/>
            <w:vAlign w:val="center"/>
          </w:tcPr>
          <w:p w:rsidR="00070426" w:rsidRPr="004035ED" w:rsidRDefault="00070426" w:rsidP="0007042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E5564">
              <w:rPr>
                <w:rFonts w:ascii="微软雅黑" w:eastAsia="微软雅黑" w:hAnsi="微软雅黑" w:hint="eastAsia"/>
                <w:szCs w:val="21"/>
              </w:rPr>
              <w:t>20人</w:t>
            </w:r>
            <w:r w:rsidR="000A37F2" w:rsidRPr="004E5564">
              <w:rPr>
                <w:rFonts w:ascii="微软雅黑" w:eastAsia="微软雅黑" w:hAnsi="微软雅黑" w:hint="eastAsia"/>
                <w:szCs w:val="21"/>
              </w:rPr>
              <w:t>以内</w:t>
            </w:r>
          </w:p>
        </w:tc>
        <w:tc>
          <w:tcPr>
            <w:tcW w:w="1843" w:type="dxa"/>
            <w:vAlign w:val="center"/>
          </w:tcPr>
          <w:p w:rsidR="00070426" w:rsidRPr="004035ED" w:rsidRDefault="007B5C3E" w:rsidP="00070426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报名材料、</w:t>
            </w:r>
            <w:r w:rsidR="00070426" w:rsidRPr="004035ED">
              <w:rPr>
                <w:rFonts w:ascii="微软雅黑" w:eastAsia="微软雅黑" w:hAnsi="微软雅黑" w:hint="eastAsia"/>
                <w:szCs w:val="21"/>
              </w:rPr>
              <w:t>报名时间和地点</w:t>
            </w:r>
          </w:p>
        </w:tc>
        <w:tc>
          <w:tcPr>
            <w:tcW w:w="2126" w:type="dxa"/>
            <w:vAlign w:val="center"/>
          </w:tcPr>
          <w:p w:rsidR="007B5C3E" w:rsidRDefault="007B5C3E" w:rsidP="007B5C3E">
            <w:pPr>
              <w:pStyle w:val="aa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登录校内门户填写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转系转专业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异动申请，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打印纸质版签字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盖章。</w:t>
            </w:r>
          </w:p>
          <w:p w:rsidR="007B5C3E" w:rsidRDefault="007B5C3E" w:rsidP="007B5C3E">
            <w:pPr>
              <w:pStyle w:val="aa"/>
              <w:numPr>
                <w:ilvl w:val="0"/>
                <w:numId w:val="5"/>
              </w:numPr>
              <w:ind w:firstLineChars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在校成绩单（加盖院系公章）</w:t>
            </w:r>
          </w:p>
          <w:p w:rsidR="00070426" w:rsidRPr="007B5C3E" w:rsidRDefault="007B5C3E" w:rsidP="007B5C3E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报名时间：</w:t>
            </w:r>
            <w:r w:rsidR="00070426" w:rsidRPr="007B5C3E">
              <w:rPr>
                <w:rFonts w:ascii="微软雅黑" w:eastAsia="微软雅黑" w:hAnsi="微软雅黑" w:hint="eastAsia"/>
                <w:szCs w:val="21"/>
              </w:rPr>
              <w:t>4月</w:t>
            </w:r>
            <w:r w:rsidR="00070426" w:rsidRPr="007B5C3E">
              <w:rPr>
                <w:rFonts w:ascii="微软雅黑" w:eastAsia="微软雅黑" w:hAnsi="微软雅黑"/>
                <w:szCs w:val="21"/>
              </w:rPr>
              <w:t>17</w:t>
            </w:r>
            <w:r w:rsidR="00070426" w:rsidRPr="007B5C3E">
              <w:rPr>
                <w:rFonts w:ascii="微软雅黑" w:eastAsia="微软雅黑" w:hAnsi="微软雅黑" w:hint="eastAsia"/>
                <w:szCs w:val="21"/>
              </w:rPr>
              <w:t>日至</w:t>
            </w:r>
            <w:r w:rsidR="005A6F74" w:rsidRPr="007B5C3E">
              <w:rPr>
                <w:rFonts w:ascii="微软雅黑" w:eastAsia="微软雅黑" w:hAnsi="微软雅黑" w:hint="eastAsia"/>
                <w:szCs w:val="21"/>
              </w:rPr>
              <w:t>4</w:t>
            </w:r>
            <w:r w:rsidR="00070426" w:rsidRPr="007B5C3E">
              <w:rPr>
                <w:rFonts w:ascii="微软雅黑" w:eastAsia="微软雅黑" w:hAnsi="微软雅黑" w:hint="eastAsia"/>
                <w:szCs w:val="21"/>
              </w:rPr>
              <w:t>月</w:t>
            </w:r>
            <w:r w:rsidR="005A6F74" w:rsidRPr="007B5C3E">
              <w:rPr>
                <w:rFonts w:ascii="微软雅黑" w:eastAsia="微软雅黑" w:hAnsi="微软雅黑" w:hint="eastAsia"/>
                <w:szCs w:val="21"/>
              </w:rPr>
              <w:t>2</w:t>
            </w:r>
            <w:r w:rsidR="00325713" w:rsidRPr="007B5C3E">
              <w:rPr>
                <w:rFonts w:ascii="微软雅黑" w:eastAsia="微软雅黑" w:hAnsi="微软雅黑"/>
                <w:szCs w:val="21"/>
              </w:rPr>
              <w:t>1</w:t>
            </w:r>
            <w:r w:rsidR="00070426" w:rsidRPr="007B5C3E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070426" w:rsidRPr="004035ED" w:rsidRDefault="00070426" w:rsidP="0007042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地点：光华老楼107</w:t>
            </w:r>
          </w:p>
          <w:p w:rsidR="00070426" w:rsidRPr="004035ED" w:rsidRDefault="00070426" w:rsidP="0007042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电话：</w:t>
            </w:r>
            <w:r w:rsidR="004E5564">
              <w:rPr>
                <w:rFonts w:ascii="微软雅黑" w:eastAsia="微软雅黑" w:hAnsi="微软雅黑" w:hint="eastAsia"/>
                <w:szCs w:val="21"/>
              </w:rPr>
              <w:t>62747015</w:t>
            </w:r>
          </w:p>
          <w:p w:rsidR="00070426" w:rsidRPr="004035ED" w:rsidRDefault="00206A50" w:rsidP="00070426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62747014</w:t>
            </w:r>
          </w:p>
        </w:tc>
      </w:tr>
      <w:tr w:rsidR="00070426" w:rsidRPr="004035ED" w:rsidTr="000A37F2">
        <w:tc>
          <w:tcPr>
            <w:tcW w:w="2376" w:type="dxa"/>
            <w:vAlign w:val="center"/>
          </w:tcPr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考（面）试科目、时间及地点</w:t>
            </w:r>
          </w:p>
        </w:tc>
        <w:tc>
          <w:tcPr>
            <w:tcW w:w="2268" w:type="dxa"/>
            <w:vAlign w:val="center"/>
          </w:tcPr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5月</w:t>
            </w:r>
            <w:r w:rsidRPr="004035ED">
              <w:rPr>
                <w:rFonts w:ascii="微软雅黑" w:eastAsia="微软雅黑" w:hAnsi="微软雅黑"/>
                <w:szCs w:val="21"/>
              </w:rPr>
              <w:t>3</w:t>
            </w:r>
            <w:r w:rsidRPr="004035ED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上午8：30—10：30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 xml:space="preserve"> 英语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考试地点：光华老楼</w:t>
            </w:r>
            <w:r w:rsidRPr="004035ED">
              <w:rPr>
                <w:rFonts w:ascii="微软雅黑" w:eastAsia="微软雅黑" w:hAnsi="微软雅黑" w:hint="eastAsia"/>
                <w:color w:val="000000"/>
              </w:rPr>
              <w:t>113教室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5月</w:t>
            </w:r>
            <w:r w:rsidRPr="004035ED">
              <w:rPr>
                <w:rFonts w:ascii="微软雅黑" w:eastAsia="微软雅黑" w:hAnsi="微软雅黑"/>
                <w:szCs w:val="21"/>
              </w:rPr>
              <w:t>3</w:t>
            </w:r>
            <w:r w:rsidRPr="004035ED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下午2：00—4：00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数学（高等数学/线性代数）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考试地点：光华老楼</w:t>
            </w:r>
            <w:r w:rsidRPr="004035ED">
              <w:rPr>
                <w:rFonts w:ascii="微软雅黑" w:eastAsia="微软雅黑" w:hAnsi="微软雅黑" w:hint="eastAsia"/>
                <w:color w:val="000000"/>
              </w:rPr>
              <w:t>113教室</w:t>
            </w:r>
          </w:p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</w:p>
          <w:p w:rsidR="006E551E" w:rsidRPr="004035ED" w:rsidRDefault="00070426" w:rsidP="006E551E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考试合格将组织学生面试。</w:t>
            </w:r>
            <w:r w:rsidR="00B54819">
              <w:rPr>
                <w:rFonts w:ascii="微软雅黑" w:eastAsia="微软雅黑" w:hAnsi="微软雅黑" w:hint="eastAsia"/>
                <w:szCs w:val="21"/>
              </w:rPr>
              <w:t>具体时间地点另行通知。</w:t>
            </w:r>
          </w:p>
        </w:tc>
        <w:tc>
          <w:tcPr>
            <w:tcW w:w="1843" w:type="dxa"/>
            <w:vAlign w:val="center"/>
          </w:tcPr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 w:hint="eastAsia"/>
                <w:szCs w:val="21"/>
              </w:rPr>
              <w:t>拟公示网站</w:t>
            </w:r>
          </w:p>
        </w:tc>
        <w:tc>
          <w:tcPr>
            <w:tcW w:w="2126" w:type="dxa"/>
            <w:vAlign w:val="center"/>
          </w:tcPr>
          <w:p w:rsidR="00070426" w:rsidRPr="004035ED" w:rsidRDefault="00070426" w:rsidP="00070426">
            <w:pPr>
              <w:rPr>
                <w:rFonts w:ascii="微软雅黑" w:eastAsia="微软雅黑" w:hAnsi="微软雅黑"/>
                <w:szCs w:val="21"/>
              </w:rPr>
            </w:pPr>
            <w:r w:rsidRPr="004035ED">
              <w:rPr>
                <w:rFonts w:ascii="微软雅黑" w:eastAsia="微软雅黑" w:hAnsi="微软雅黑"/>
                <w:szCs w:val="21"/>
              </w:rPr>
              <w:t>http://www.gsm.pku.edu.cn</w:t>
            </w:r>
          </w:p>
        </w:tc>
      </w:tr>
    </w:tbl>
    <w:p w:rsidR="00C931FD" w:rsidRDefault="00C931FD" w:rsidP="00C931FD">
      <w:pPr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光华管理学院本科研究生项目</w:t>
      </w:r>
    </w:p>
    <w:p w:rsidR="00C931FD" w:rsidRPr="004035ED" w:rsidRDefault="00C931FD" w:rsidP="00C931FD">
      <w:pPr>
        <w:jc w:val="righ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/>
          <w:szCs w:val="21"/>
        </w:rPr>
        <w:t>2017年4月14日</w:t>
      </w:r>
    </w:p>
    <w:sectPr w:rsidR="00C931FD" w:rsidRPr="004035ED" w:rsidSect="00E410FD">
      <w:headerReference w:type="default" r:id="rId8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B5" w:rsidRDefault="007E7BB5">
      <w:r>
        <w:separator/>
      </w:r>
    </w:p>
  </w:endnote>
  <w:endnote w:type="continuationSeparator" w:id="0">
    <w:p w:rsidR="007E7BB5" w:rsidRDefault="007E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B5" w:rsidRDefault="007E7BB5">
      <w:r>
        <w:separator/>
      </w:r>
    </w:p>
  </w:footnote>
  <w:footnote w:type="continuationSeparator" w:id="0">
    <w:p w:rsidR="007E7BB5" w:rsidRDefault="007E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29" w:rsidRDefault="00495329" w:rsidP="0049532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303"/>
    <w:multiLevelType w:val="hybridMultilevel"/>
    <w:tmpl w:val="84F2CE2E"/>
    <w:lvl w:ilvl="0" w:tplc="89088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46100F"/>
    <w:multiLevelType w:val="hybridMultilevel"/>
    <w:tmpl w:val="A3F800AE"/>
    <w:lvl w:ilvl="0" w:tplc="BF06C6B8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47D0FB3"/>
    <w:multiLevelType w:val="hybridMultilevel"/>
    <w:tmpl w:val="2A8217EA"/>
    <w:lvl w:ilvl="0" w:tplc="BF06C6B8">
      <w:start w:val="1"/>
      <w:numFmt w:val="japaneseCounting"/>
      <w:lvlText w:val="%1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58A4D60"/>
    <w:multiLevelType w:val="hybridMultilevel"/>
    <w:tmpl w:val="47A276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8AF6AE0"/>
    <w:multiLevelType w:val="singleLevel"/>
    <w:tmpl w:val="9E9C550E"/>
    <w:lvl w:ilvl="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73133"/>
    <w:rsid w:val="00035B83"/>
    <w:rsid w:val="000419A7"/>
    <w:rsid w:val="000569E5"/>
    <w:rsid w:val="00070426"/>
    <w:rsid w:val="000A37F2"/>
    <w:rsid w:val="000B3EDA"/>
    <w:rsid w:val="000E50B2"/>
    <w:rsid w:val="000F44BE"/>
    <w:rsid w:val="0011481A"/>
    <w:rsid w:val="001214C5"/>
    <w:rsid w:val="001338E9"/>
    <w:rsid w:val="001537F0"/>
    <w:rsid w:val="0018080B"/>
    <w:rsid w:val="00184CD9"/>
    <w:rsid w:val="00190B0A"/>
    <w:rsid w:val="001F432C"/>
    <w:rsid w:val="00206A50"/>
    <w:rsid w:val="00234FC9"/>
    <w:rsid w:val="0025634F"/>
    <w:rsid w:val="00257181"/>
    <w:rsid w:val="00280F0A"/>
    <w:rsid w:val="00296F6B"/>
    <w:rsid w:val="002E5FC6"/>
    <w:rsid w:val="002F1964"/>
    <w:rsid w:val="002F2875"/>
    <w:rsid w:val="003034BD"/>
    <w:rsid w:val="00325713"/>
    <w:rsid w:val="003316C5"/>
    <w:rsid w:val="00397CC2"/>
    <w:rsid w:val="003B3A58"/>
    <w:rsid w:val="003B4BB2"/>
    <w:rsid w:val="003B5208"/>
    <w:rsid w:val="003F0045"/>
    <w:rsid w:val="004035ED"/>
    <w:rsid w:val="00495329"/>
    <w:rsid w:val="004A0CB5"/>
    <w:rsid w:val="004B24D7"/>
    <w:rsid w:val="004B4A60"/>
    <w:rsid w:val="004D3FC3"/>
    <w:rsid w:val="004E5564"/>
    <w:rsid w:val="00537685"/>
    <w:rsid w:val="00596A00"/>
    <w:rsid w:val="005A6F74"/>
    <w:rsid w:val="005C1078"/>
    <w:rsid w:val="005C4582"/>
    <w:rsid w:val="005D667A"/>
    <w:rsid w:val="005F3FB5"/>
    <w:rsid w:val="00631FC8"/>
    <w:rsid w:val="00660973"/>
    <w:rsid w:val="00691C61"/>
    <w:rsid w:val="00696D91"/>
    <w:rsid w:val="006A44AE"/>
    <w:rsid w:val="006B35F5"/>
    <w:rsid w:val="006E551E"/>
    <w:rsid w:val="00720E4D"/>
    <w:rsid w:val="00755576"/>
    <w:rsid w:val="007A3E1C"/>
    <w:rsid w:val="007B290F"/>
    <w:rsid w:val="007B3B8A"/>
    <w:rsid w:val="007B5C3E"/>
    <w:rsid w:val="007B650C"/>
    <w:rsid w:val="007C13B6"/>
    <w:rsid w:val="007C3572"/>
    <w:rsid w:val="007D0782"/>
    <w:rsid w:val="007E7BB5"/>
    <w:rsid w:val="008338EA"/>
    <w:rsid w:val="008413DB"/>
    <w:rsid w:val="008423F2"/>
    <w:rsid w:val="00846E6F"/>
    <w:rsid w:val="00847242"/>
    <w:rsid w:val="00856A0B"/>
    <w:rsid w:val="00873133"/>
    <w:rsid w:val="008F61A2"/>
    <w:rsid w:val="009516C2"/>
    <w:rsid w:val="009666DA"/>
    <w:rsid w:val="00972490"/>
    <w:rsid w:val="00986F6E"/>
    <w:rsid w:val="009C6219"/>
    <w:rsid w:val="00A03B01"/>
    <w:rsid w:val="00A03B6B"/>
    <w:rsid w:val="00A23FCC"/>
    <w:rsid w:val="00A30889"/>
    <w:rsid w:val="00A531C5"/>
    <w:rsid w:val="00A63085"/>
    <w:rsid w:val="00AB73B3"/>
    <w:rsid w:val="00AD28BE"/>
    <w:rsid w:val="00B54819"/>
    <w:rsid w:val="00B76712"/>
    <w:rsid w:val="00B85E83"/>
    <w:rsid w:val="00B941C8"/>
    <w:rsid w:val="00B97B0E"/>
    <w:rsid w:val="00BA095E"/>
    <w:rsid w:val="00C53602"/>
    <w:rsid w:val="00C61EFF"/>
    <w:rsid w:val="00C931FD"/>
    <w:rsid w:val="00CB4D79"/>
    <w:rsid w:val="00CB58C7"/>
    <w:rsid w:val="00CE3F14"/>
    <w:rsid w:val="00CE52E3"/>
    <w:rsid w:val="00D07218"/>
    <w:rsid w:val="00D17ABA"/>
    <w:rsid w:val="00D27F8A"/>
    <w:rsid w:val="00D356F4"/>
    <w:rsid w:val="00D90722"/>
    <w:rsid w:val="00DA33DC"/>
    <w:rsid w:val="00DB23B7"/>
    <w:rsid w:val="00DB38FE"/>
    <w:rsid w:val="00DB7561"/>
    <w:rsid w:val="00DD2032"/>
    <w:rsid w:val="00DD4C3E"/>
    <w:rsid w:val="00DE60CD"/>
    <w:rsid w:val="00E410FD"/>
    <w:rsid w:val="00E41B6C"/>
    <w:rsid w:val="00E44D62"/>
    <w:rsid w:val="00E47FDC"/>
    <w:rsid w:val="00E92EF0"/>
    <w:rsid w:val="00EA0FD3"/>
    <w:rsid w:val="00EF4D1D"/>
    <w:rsid w:val="00F027F9"/>
    <w:rsid w:val="00F83250"/>
    <w:rsid w:val="00FA73A2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5E5B9"/>
  <w15:docId w15:val="{0CB91271-D079-4662-984C-AE4FF6B7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410FD"/>
    <w:rPr>
      <w:rFonts w:ascii="宋体" w:hAnsi="Courier New"/>
    </w:rPr>
  </w:style>
  <w:style w:type="paragraph" w:styleId="a4">
    <w:name w:val="Date"/>
    <w:basedOn w:val="a"/>
    <w:next w:val="a"/>
    <w:rsid w:val="00E410FD"/>
    <w:rPr>
      <w:rFonts w:ascii="宋体" w:hAnsi="Courier New"/>
    </w:rPr>
  </w:style>
  <w:style w:type="character" w:styleId="a5">
    <w:name w:val="Hyperlink"/>
    <w:basedOn w:val="a0"/>
    <w:rsid w:val="005C4582"/>
    <w:rPr>
      <w:color w:val="0000FF"/>
      <w:u w:val="single"/>
    </w:rPr>
  </w:style>
  <w:style w:type="paragraph" w:styleId="a6">
    <w:name w:val="header"/>
    <w:basedOn w:val="a"/>
    <w:rsid w:val="0049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9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18080B"/>
    <w:rPr>
      <w:sz w:val="18"/>
      <w:szCs w:val="18"/>
    </w:rPr>
  </w:style>
  <w:style w:type="character" w:customStyle="1" w:styleId="a9">
    <w:name w:val="批注框文本 字符"/>
    <w:basedOn w:val="a0"/>
    <w:link w:val="a8"/>
    <w:rsid w:val="0018080B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5C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7DD2-4F04-4EA0-B8EA-F7D73490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353</Characters>
  <Application>Microsoft Office Word</Application>
  <DocSecurity>0</DocSecurity>
  <Lines>2</Lines>
  <Paragraphs>1</Paragraphs>
  <ScaleCrop>false</ScaleCrop>
  <Company>Peking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关于2000年转系、转专业工作安排的通知</dc:title>
  <dc:creator>wangwei</dc:creator>
  <cp:lastModifiedBy>admin</cp:lastModifiedBy>
  <cp:revision>25</cp:revision>
  <cp:lastPrinted>2001-04-05T03:12:00Z</cp:lastPrinted>
  <dcterms:created xsi:type="dcterms:W3CDTF">2017-03-22T06:36:00Z</dcterms:created>
  <dcterms:modified xsi:type="dcterms:W3CDTF">2017-04-14T07:28:00Z</dcterms:modified>
</cp:coreProperties>
</file>